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E6D4" w14:textId="77777777" w:rsidR="00CC617D" w:rsidRDefault="00CC617D" w:rsidP="0031336B">
      <w:pPr>
        <w:pStyle w:val="Vahedeta"/>
        <w:rPr>
          <w:lang w:val="et-EE"/>
        </w:rPr>
      </w:pPr>
    </w:p>
    <w:p w14:paraId="356235FC" w14:textId="77777777" w:rsidR="007306CF" w:rsidRPr="00F835CD" w:rsidRDefault="007306CF" w:rsidP="003C4D20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51A02BF" w14:textId="77777777" w:rsidR="00604A04" w:rsidRDefault="00604A04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04A04">
        <w:rPr>
          <w:rFonts w:ascii="Times New Roman" w:hAnsi="Times New Roman" w:cs="Times New Roman"/>
          <w:sz w:val="24"/>
          <w:szCs w:val="24"/>
          <w:lang w:val="et-EE"/>
        </w:rPr>
        <w:t xml:space="preserve">Maa- ja Ruumiamet </w:t>
      </w:r>
    </w:p>
    <w:p w14:paraId="74F3DF34" w14:textId="622D5BFC" w:rsidR="007E0B0F" w:rsidRDefault="007E0B0F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3D16AE">
        <w:rPr>
          <w:rFonts w:ascii="Times New Roman" w:hAnsi="Times New Roman" w:cs="Times New Roman"/>
          <w:sz w:val="24"/>
          <w:szCs w:val="24"/>
          <w:lang w:val="et-EE"/>
        </w:rPr>
        <w:t>maaruum@maaruum.ee</w:t>
      </w:r>
      <w:r w:rsidR="00020B89" w:rsidRPr="00F835CD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7EE62FF7" w14:textId="20043929" w:rsidR="003C4D20" w:rsidRDefault="007E0B0F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Transpordiamet</w:t>
      </w:r>
      <w:r w:rsidR="00020B89" w:rsidRPr="00F835C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20B89" w:rsidRPr="00F835C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20B89" w:rsidRPr="00F835C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94280" w:rsidRPr="00F835CD">
        <w:rPr>
          <w:rStyle w:val="Hperlink"/>
          <w:rFonts w:ascii="Times New Roman" w:hAnsi="Times New Roman" w:cs="Times New Roman"/>
          <w:sz w:val="24"/>
          <w:szCs w:val="24"/>
          <w:u w:val="none"/>
          <w:lang w:val="et-EE"/>
        </w:rPr>
        <w:tab/>
      </w:r>
      <w:r>
        <w:rPr>
          <w:rStyle w:val="Hperlink"/>
          <w:rFonts w:ascii="Times New Roman" w:hAnsi="Times New Roman" w:cs="Times New Roman"/>
          <w:sz w:val="24"/>
          <w:szCs w:val="24"/>
          <w:u w:val="none"/>
          <w:lang w:val="et-EE"/>
        </w:rPr>
        <w:tab/>
      </w:r>
      <w:r w:rsidR="00552602">
        <w:rPr>
          <w:rFonts w:ascii="Times New Roman" w:hAnsi="Times New Roman" w:cs="Times New Roman"/>
          <w:sz w:val="24"/>
          <w:szCs w:val="24"/>
          <w:lang w:val="et-EE"/>
        </w:rPr>
        <w:t>28</w:t>
      </w:r>
      <w:r w:rsidR="008C53DB" w:rsidRPr="00F835CD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BC1A51" w:rsidRPr="00F835C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E2489">
        <w:rPr>
          <w:rFonts w:ascii="Times New Roman" w:hAnsi="Times New Roman" w:cs="Times New Roman"/>
          <w:sz w:val="24"/>
          <w:szCs w:val="24"/>
          <w:lang w:val="et-EE"/>
        </w:rPr>
        <w:t>august</w:t>
      </w:r>
      <w:r w:rsidR="0052141A" w:rsidRPr="00F835C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94280" w:rsidRPr="00F835CD">
        <w:rPr>
          <w:rFonts w:ascii="Times New Roman" w:hAnsi="Times New Roman" w:cs="Times New Roman"/>
          <w:sz w:val="24"/>
          <w:szCs w:val="24"/>
          <w:lang w:val="et-EE"/>
        </w:rPr>
        <w:t>202</w:t>
      </w:r>
      <w:r w:rsidR="008C53DB" w:rsidRPr="00F835CD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194280" w:rsidRPr="00F835CD">
        <w:rPr>
          <w:rFonts w:ascii="Times New Roman" w:hAnsi="Times New Roman" w:cs="Times New Roman"/>
          <w:sz w:val="24"/>
          <w:szCs w:val="24"/>
          <w:lang w:val="et-EE"/>
        </w:rPr>
        <w:t xml:space="preserve"> nr </w:t>
      </w:r>
      <w:r w:rsidR="0014159F" w:rsidRPr="00396E06"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183EB6" w:rsidRPr="00396E06">
        <w:rPr>
          <w:rFonts w:ascii="Times New Roman" w:hAnsi="Times New Roman" w:cs="Times New Roman"/>
          <w:sz w:val="24"/>
          <w:szCs w:val="24"/>
          <w:lang w:val="et-EE"/>
        </w:rPr>
        <w:t>-1.</w:t>
      </w:r>
      <w:r w:rsidR="0014159F" w:rsidRPr="00396E06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183EB6" w:rsidRPr="00396E06">
        <w:rPr>
          <w:rFonts w:ascii="Times New Roman" w:hAnsi="Times New Roman" w:cs="Times New Roman"/>
          <w:sz w:val="24"/>
          <w:szCs w:val="24"/>
          <w:lang w:val="et-EE"/>
        </w:rPr>
        <w:t>/</w:t>
      </w:r>
      <w:r w:rsidR="00396E06" w:rsidRPr="00396E06">
        <w:rPr>
          <w:rFonts w:ascii="Times New Roman" w:hAnsi="Times New Roman" w:cs="Times New Roman"/>
          <w:sz w:val="24"/>
          <w:szCs w:val="24"/>
          <w:lang w:val="et-EE"/>
        </w:rPr>
        <w:t>2716</w:t>
      </w:r>
    </w:p>
    <w:p w14:paraId="4C1F2EFC" w14:textId="659DD2DA" w:rsidR="007E0B0F" w:rsidRPr="00F835CD" w:rsidRDefault="007E0B0F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E0B0F">
        <w:rPr>
          <w:rFonts w:ascii="Times New Roman" w:hAnsi="Times New Roman" w:cs="Times New Roman"/>
          <w:sz w:val="24"/>
          <w:szCs w:val="24"/>
          <w:lang w:val="et-EE"/>
        </w:rPr>
        <w:t>info@transpordiamet.ee</w:t>
      </w:r>
    </w:p>
    <w:p w14:paraId="43BAF7B2" w14:textId="256061FF" w:rsidR="008B20FD" w:rsidRDefault="008B20FD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DAC09A9" w14:textId="77777777" w:rsidR="0058061F" w:rsidRPr="00F835CD" w:rsidRDefault="0058061F" w:rsidP="00396E06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1DB6ACB" w14:textId="77777777" w:rsidR="00396E06" w:rsidRDefault="00AB31C8" w:rsidP="00396E06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B31C8">
        <w:rPr>
          <w:rFonts w:ascii="Times New Roman" w:hAnsi="Times New Roman" w:cs="Times New Roman"/>
          <w:b/>
          <w:sz w:val="24"/>
          <w:szCs w:val="24"/>
          <w:lang w:val="et-EE"/>
        </w:rPr>
        <w:t xml:space="preserve">Orgita ettevõtluskompleksi detailplaneeringu </w:t>
      </w:r>
    </w:p>
    <w:p w14:paraId="089D9A55" w14:textId="5269046B" w:rsidR="00FD38D5" w:rsidRDefault="00AB31C8" w:rsidP="00396E06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B31C8">
        <w:rPr>
          <w:rFonts w:ascii="Times New Roman" w:hAnsi="Times New Roman" w:cs="Times New Roman"/>
          <w:b/>
          <w:sz w:val="24"/>
          <w:szCs w:val="24"/>
          <w:lang w:val="et-EE"/>
        </w:rPr>
        <w:t>osalise kehtetuks tunnistamise otsuse eelnõu esitamine kooskõlastamiseks</w:t>
      </w:r>
    </w:p>
    <w:p w14:paraId="78C1085D" w14:textId="77777777" w:rsidR="00396E06" w:rsidRPr="00F835CD" w:rsidRDefault="00396E06" w:rsidP="00396E06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B6090E5" w14:textId="77777777" w:rsidR="00412EE6" w:rsidRPr="00412EE6" w:rsidRDefault="00412EE6" w:rsidP="00396E06">
      <w:pPr>
        <w:pStyle w:val="Vahedeta"/>
        <w:rPr>
          <w:rFonts w:ascii="Times New Roman" w:hAnsi="Times New Roman" w:cs="Times New Roman"/>
        </w:rPr>
      </w:pPr>
      <w:proofErr w:type="spellStart"/>
      <w:r w:rsidRPr="00412EE6">
        <w:rPr>
          <w:rFonts w:ascii="Times New Roman" w:hAnsi="Times New Roman" w:cs="Times New Roman"/>
        </w:rPr>
        <w:t>Vastavalt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planeerimisseaduse</w:t>
      </w:r>
      <w:proofErr w:type="spellEnd"/>
      <w:r w:rsidRPr="00412EE6">
        <w:rPr>
          <w:rFonts w:ascii="Times New Roman" w:hAnsi="Times New Roman" w:cs="Times New Roman"/>
        </w:rPr>
        <w:t xml:space="preserve"> § 140 </w:t>
      </w:r>
      <w:proofErr w:type="spellStart"/>
      <w:r w:rsidRPr="00412EE6">
        <w:rPr>
          <w:rFonts w:ascii="Times New Roman" w:hAnsi="Times New Roman" w:cs="Times New Roman"/>
        </w:rPr>
        <w:t>lõikele</w:t>
      </w:r>
      <w:proofErr w:type="spellEnd"/>
      <w:r w:rsidRPr="00412EE6">
        <w:rPr>
          <w:rFonts w:ascii="Times New Roman" w:hAnsi="Times New Roman" w:cs="Times New Roman"/>
        </w:rPr>
        <w:t xml:space="preserve"> 3 </w:t>
      </w:r>
      <w:proofErr w:type="spellStart"/>
      <w:r w:rsidRPr="00412EE6">
        <w:rPr>
          <w:rFonts w:ascii="Times New Roman" w:hAnsi="Times New Roman" w:cs="Times New Roman"/>
        </w:rPr>
        <w:t>esitame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kooskõlastamiseks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detailplaneeringu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osalise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kehtetuks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tunnistamise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otsuse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eelnõu</w:t>
      </w:r>
      <w:proofErr w:type="spellEnd"/>
      <w:r w:rsidRPr="00412EE6">
        <w:rPr>
          <w:rFonts w:ascii="Times New Roman" w:hAnsi="Times New Roman" w:cs="Times New Roman"/>
        </w:rPr>
        <w:t xml:space="preserve"> „</w:t>
      </w:r>
      <w:proofErr w:type="spellStart"/>
      <w:r w:rsidRPr="00412EE6">
        <w:rPr>
          <w:rFonts w:ascii="Times New Roman" w:hAnsi="Times New Roman" w:cs="Times New Roman"/>
        </w:rPr>
        <w:t>Orgita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ettevõtluskompleksi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detailplaneeringu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osaline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kehtetuks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2EE6">
        <w:rPr>
          <w:rFonts w:ascii="Times New Roman" w:hAnsi="Times New Roman" w:cs="Times New Roman"/>
        </w:rPr>
        <w:t>tunnistamine</w:t>
      </w:r>
      <w:proofErr w:type="spellEnd"/>
      <w:r w:rsidRPr="00412EE6">
        <w:rPr>
          <w:rFonts w:ascii="Times New Roman" w:hAnsi="Times New Roman" w:cs="Times New Roman"/>
        </w:rPr>
        <w:t>“</w:t>
      </w:r>
      <w:proofErr w:type="gramEnd"/>
      <w:r w:rsidRPr="00412EE6">
        <w:rPr>
          <w:rFonts w:ascii="Times New Roman" w:hAnsi="Times New Roman" w:cs="Times New Roman"/>
        </w:rPr>
        <w:t>.</w:t>
      </w:r>
    </w:p>
    <w:p w14:paraId="42A3ABA9" w14:textId="77777777" w:rsidR="00412EE6" w:rsidRPr="00412EE6" w:rsidRDefault="00412EE6" w:rsidP="00396E06">
      <w:pPr>
        <w:pStyle w:val="Vahedeta"/>
        <w:rPr>
          <w:rFonts w:ascii="Times New Roman" w:hAnsi="Times New Roman" w:cs="Times New Roman"/>
        </w:rPr>
      </w:pPr>
    </w:p>
    <w:p w14:paraId="55E7E983" w14:textId="2749A0AE" w:rsidR="00412EE6" w:rsidRPr="00412EE6" w:rsidRDefault="00412EE6" w:rsidP="00396E06">
      <w:pPr>
        <w:pStyle w:val="Vahedeta"/>
        <w:rPr>
          <w:rFonts w:ascii="Times New Roman" w:hAnsi="Times New Roman" w:cs="Times New Roman"/>
        </w:rPr>
      </w:pPr>
      <w:proofErr w:type="spellStart"/>
      <w:r w:rsidRPr="00412EE6">
        <w:rPr>
          <w:rFonts w:ascii="Times New Roman" w:hAnsi="Times New Roman" w:cs="Times New Roman"/>
        </w:rPr>
        <w:t>Planeeringuala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hõlmab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järgmisi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katastriüksusi</w:t>
      </w:r>
      <w:proofErr w:type="spellEnd"/>
      <w:r w:rsidRPr="00412EE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Kannikese</w:t>
      </w:r>
      <w:proofErr w:type="spellEnd"/>
      <w:r w:rsidRPr="00412EE6">
        <w:rPr>
          <w:rFonts w:ascii="Times New Roman" w:hAnsi="Times New Roman" w:cs="Times New Roman"/>
        </w:rPr>
        <w:t xml:space="preserve"> (50402:001:0313), </w:t>
      </w:r>
      <w:proofErr w:type="spellStart"/>
      <w:r w:rsidRPr="00412EE6">
        <w:rPr>
          <w:rFonts w:ascii="Times New Roman" w:hAnsi="Times New Roman" w:cs="Times New Roman"/>
        </w:rPr>
        <w:t>Ristiku</w:t>
      </w:r>
      <w:proofErr w:type="spellEnd"/>
      <w:r w:rsidRPr="00412EE6">
        <w:rPr>
          <w:rFonts w:ascii="Times New Roman" w:hAnsi="Times New Roman" w:cs="Times New Roman"/>
        </w:rPr>
        <w:t xml:space="preserve"> (50402:001:0310), </w:t>
      </w:r>
      <w:proofErr w:type="spellStart"/>
      <w:r w:rsidRPr="00412EE6">
        <w:rPr>
          <w:rFonts w:ascii="Times New Roman" w:hAnsi="Times New Roman" w:cs="Times New Roman"/>
        </w:rPr>
        <w:t>Rukkilille</w:t>
      </w:r>
      <w:proofErr w:type="spellEnd"/>
      <w:r w:rsidRPr="00412EE6">
        <w:rPr>
          <w:rFonts w:ascii="Times New Roman" w:hAnsi="Times New Roman" w:cs="Times New Roman"/>
        </w:rPr>
        <w:t xml:space="preserve"> (50402:001:0314), </w:t>
      </w:r>
      <w:proofErr w:type="spellStart"/>
      <w:r w:rsidRPr="00412EE6">
        <w:rPr>
          <w:rFonts w:ascii="Times New Roman" w:hAnsi="Times New Roman" w:cs="Times New Roman"/>
        </w:rPr>
        <w:t>Karikakra</w:t>
      </w:r>
      <w:proofErr w:type="spellEnd"/>
      <w:r w:rsidRPr="00412EE6">
        <w:rPr>
          <w:rFonts w:ascii="Times New Roman" w:hAnsi="Times New Roman" w:cs="Times New Roman"/>
        </w:rPr>
        <w:t xml:space="preserve"> (50402:001:0309),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5 (50402:001:0308),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7 (50402:001:0307),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9 (50402:001:0315),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(50201:001:0667), 4 Tallinn-Pärnu-</w:t>
      </w:r>
      <w:proofErr w:type="spellStart"/>
      <w:r w:rsidRPr="00412EE6">
        <w:rPr>
          <w:rFonts w:ascii="Times New Roman" w:hAnsi="Times New Roman" w:cs="Times New Roman"/>
        </w:rPr>
        <w:t>Ikla</w:t>
      </w:r>
      <w:proofErr w:type="spellEnd"/>
      <w:r w:rsidRPr="00412EE6">
        <w:rPr>
          <w:rFonts w:ascii="Times New Roman" w:hAnsi="Times New Roman" w:cs="Times New Roman"/>
        </w:rPr>
        <w:t xml:space="preserve"> tee (50201:001:0666),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12 (50402:001:0306),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10 (50402:001:0304),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8 (50402:001:0303),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14 (50402:001:0305),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16 (50201:001:0669),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6 (50402:001:0316),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4 (50402:001:0299),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L2 (50201:001:0668), 4 Tallinn-Pärnu-</w:t>
      </w:r>
      <w:proofErr w:type="spellStart"/>
      <w:r w:rsidRPr="00412EE6">
        <w:rPr>
          <w:rFonts w:ascii="Times New Roman" w:hAnsi="Times New Roman" w:cs="Times New Roman"/>
        </w:rPr>
        <w:t>Ikla</w:t>
      </w:r>
      <w:proofErr w:type="spellEnd"/>
      <w:r w:rsidRPr="00412EE6">
        <w:rPr>
          <w:rFonts w:ascii="Times New Roman" w:hAnsi="Times New Roman" w:cs="Times New Roman"/>
        </w:rPr>
        <w:t xml:space="preserve"> tee (50201:001:0588),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11 (50201:001:0589), 4 Tallinn-Pärnu-</w:t>
      </w:r>
      <w:proofErr w:type="spellStart"/>
      <w:r w:rsidRPr="00412EE6">
        <w:rPr>
          <w:rFonts w:ascii="Times New Roman" w:hAnsi="Times New Roman" w:cs="Times New Roman"/>
        </w:rPr>
        <w:t>Ikla</w:t>
      </w:r>
      <w:proofErr w:type="spellEnd"/>
      <w:r w:rsidRPr="00412EE6">
        <w:rPr>
          <w:rFonts w:ascii="Times New Roman" w:hAnsi="Times New Roman" w:cs="Times New Roman"/>
        </w:rPr>
        <w:t xml:space="preserve"> tee (50201:001:0664),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2 (50201:001:0663), 4 Tallinn-Pärnu-</w:t>
      </w:r>
      <w:proofErr w:type="spellStart"/>
      <w:r w:rsidRPr="00412EE6">
        <w:rPr>
          <w:rFonts w:ascii="Times New Roman" w:hAnsi="Times New Roman" w:cs="Times New Roman"/>
        </w:rPr>
        <w:t>Ikla</w:t>
      </w:r>
      <w:proofErr w:type="spellEnd"/>
      <w:r w:rsidRPr="00412EE6">
        <w:rPr>
          <w:rFonts w:ascii="Times New Roman" w:hAnsi="Times New Roman" w:cs="Times New Roman"/>
        </w:rPr>
        <w:t xml:space="preserve"> tee (50201:001:0665),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L1 (50402:001:0317), 4 Tallinn-Pärnu-</w:t>
      </w:r>
      <w:proofErr w:type="spellStart"/>
      <w:r w:rsidRPr="00412EE6">
        <w:rPr>
          <w:rFonts w:ascii="Times New Roman" w:hAnsi="Times New Roman" w:cs="Times New Roman"/>
        </w:rPr>
        <w:t>Ikla</w:t>
      </w:r>
      <w:proofErr w:type="spellEnd"/>
      <w:r w:rsidRPr="00412EE6">
        <w:rPr>
          <w:rFonts w:ascii="Times New Roman" w:hAnsi="Times New Roman" w:cs="Times New Roman"/>
        </w:rPr>
        <w:t xml:space="preserve"> tee (50402:001:0149), 4 Tallinn-Pärnu-</w:t>
      </w:r>
      <w:proofErr w:type="spellStart"/>
      <w:r w:rsidRPr="00412EE6">
        <w:rPr>
          <w:rFonts w:ascii="Times New Roman" w:hAnsi="Times New Roman" w:cs="Times New Roman"/>
        </w:rPr>
        <w:t>Ikla</w:t>
      </w:r>
      <w:proofErr w:type="spellEnd"/>
      <w:r w:rsidRPr="00412EE6">
        <w:rPr>
          <w:rFonts w:ascii="Times New Roman" w:hAnsi="Times New Roman" w:cs="Times New Roman"/>
        </w:rPr>
        <w:t xml:space="preserve"> tee (50201:001:0651),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1 (50201:001:0650), </w:t>
      </w:r>
      <w:proofErr w:type="spellStart"/>
      <w:r w:rsidRPr="00412EE6">
        <w:rPr>
          <w:rFonts w:ascii="Times New Roman" w:hAnsi="Times New Roman" w:cs="Times New Roman"/>
        </w:rPr>
        <w:t>Ülase</w:t>
      </w:r>
      <w:proofErr w:type="spellEnd"/>
      <w:r w:rsidRPr="00412EE6">
        <w:rPr>
          <w:rFonts w:ascii="Times New Roman" w:hAnsi="Times New Roman" w:cs="Times New Roman"/>
        </w:rPr>
        <w:t xml:space="preserve"> (50402:001:0290), </w:t>
      </w:r>
      <w:proofErr w:type="spellStart"/>
      <w:r w:rsidRPr="00412EE6">
        <w:rPr>
          <w:rFonts w:ascii="Times New Roman" w:hAnsi="Times New Roman" w:cs="Times New Roman"/>
        </w:rPr>
        <w:t>Sinilille</w:t>
      </w:r>
      <w:proofErr w:type="spellEnd"/>
      <w:r w:rsidRPr="00412EE6">
        <w:rPr>
          <w:rFonts w:ascii="Times New Roman" w:hAnsi="Times New Roman" w:cs="Times New Roman"/>
        </w:rPr>
        <w:t xml:space="preserve"> (50402:001:0293), </w:t>
      </w:r>
      <w:proofErr w:type="spellStart"/>
      <w:r w:rsidRPr="00412EE6">
        <w:rPr>
          <w:rFonts w:ascii="Times New Roman" w:hAnsi="Times New Roman" w:cs="Times New Roman"/>
        </w:rPr>
        <w:t>Parkla</w:t>
      </w:r>
      <w:proofErr w:type="spellEnd"/>
      <w:r w:rsidRPr="00412EE6">
        <w:rPr>
          <w:rFonts w:ascii="Times New Roman" w:hAnsi="Times New Roman" w:cs="Times New Roman"/>
        </w:rPr>
        <w:t xml:space="preserve"> (50402:001:0294), </w:t>
      </w:r>
      <w:proofErr w:type="spellStart"/>
      <w:r w:rsidRPr="00412EE6">
        <w:rPr>
          <w:rFonts w:ascii="Times New Roman" w:hAnsi="Times New Roman" w:cs="Times New Roman"/>
        </w:rPr>
        <w:t>Karavani</w:t>
      </w:r>
      <w:proofErr w:type="spellEnd"/>
      <w:r w:rsidRPr="00412EE6">
        <w:rPr>
          <w:rFonts w:ascii="Times New Roman" w:hAnsi="Times New Roman" w:cs="Times New Roman"/>
        </w:rPr>
        <w:t xml:space="preserve"> (50402:001:0295), </w:t>
      </w:r>
      <w:proofErr w:type="spellStart"/>
      <w:r w:rsidRPr="00412EE6">
        <w:rPr>
          <w:rFonts w:ascii="Times New Roman" w:hAnsi="Times New Roman" w:cs="Times New Roman"/>
        </w:rPr>
        <w:t>Pääsusilma</w:t>
      </w:r>
      <w:proofErr w:type="spellEnd"/>
      <w:r w:rsidRPr="00412EE6">
        <w:rPr>
          <w:rFonts w:ascii="Times New Roman" w:hAnsi="Times New Roman" w:cs="Times New Roman"/>
        </w:rPr>
        <w:t xml:space="preserve"> (50402:001:0297), </w:t>
      </w:r>
      <w:proofErr w:type="spellStart"/>
      <w:r w:rsidRPr="00412EE6">
        <w:rPr>
          <w:rFonts w:ascii="Times New Roman" w:hAnsi="Times New Roman" w:cs="Times New Roman"/>
        </w:rPr>
        <w:t>Tehnopargi</w:t>
      </w:r>
      <w:proofErr w:type="spellEnd"/>
      <w:r w:rsidRPr="00412EE6">
        <w:rPr>
          <w:rFonts w:ascii="Times New Roman" w:hAnsi="Times New Roman" w:cs="Times New Roman"/>
        </w:rPr>
        <w:t xml:space="preserve"> tee 3 (50402:001:0298), </w:t>
      </w:r>
      <w:proofErr w:type="spellStart"/>
      <w:r w:rsidRPr="00412EE6">
        <w:rPr>
          <w:rFonts w:ascii="Times New Roman" w:hAnsi="Times New Roman" w:cs="Times New Roman"/>
        </w:rPr>
        <w:t>Võilille</w:t>
      </w:r>
      <w:proofErr w:type="spellEnd"/>
      <w:r w:rsidRPr="00412EE6">
        <w:rPr>
          <w:rFonts w:ascii="Times New Roman" w:hAnsi="Times New Roman" w:cs="Times New Roman"/>
        </w:rPr>
        <w:t xml:space="preserve"> (50402:001:0296), </w:t>
      </w:r>
      <w:proofErr w:type="spellStart"/>
      <w:r w:rsidRPr="00412EE6">
        <w:rPr>
          <w:rFonts w:ascii="Times New Roman" w:hAnsi="Times New Roman" w:cs="Times New Roman"/>
        </w:rPr>
        <w:t>Kullerkupu</w:t>
      </w:r>
      <w:proofErr w:type="spellEnd"/>
      <w:r w:rsidRPr="00412EE6">
        <w:rPr>
          <w:rFonts w:ascii="Times New Roman" w:hAnsi="Times New Roman" w:cs="Times New Roman"/>
        </w:rPr>
        <w:t xml:space="preserve"> (50402:001:0289) </w:t>
      </w:r>
      <w:proofErr w:type="spellStart"/>
      <w:r w:rsidRPr="00412EE6">
        <w:rPr>
          <w:rFonts w:ascii="Times New Roman" w:hAnsi="Times New Roman" w:cs="Times New Roman"/>
        </w:rPr>
        <w:t>ning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osaliselt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Orgita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paekarjääri</w:t>
      </w:r>
      <w:proofErr w:type="spellEnd"/>
      <w:r w:rsidRPr="00412EE6">
        <w:rPr>
          <w:rFonts w:ascii="Times New Roman" w:hAnsi="Times New Roman" w:cs="Times New Roman"/>
        </w:rPr>
        <w:t xml:space="preserve"> tee (50201:001:0752) </w:t>
      </w:r>
      <w:proofErr w:type="spellStart"/>
      <w:r w:rsidRPr="00412EE6">
        <w:rPr>
          <w:rFonts w:ascii="Times New Roman" w:hAnsi="Times New Roman" w:cs="Times New Roman"/>
        </w:rPr>
        <w:t>planeeringualast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kuni</w:t>
      </w:r>
      <w:proofErr w:type="spellEnd"/>
      <w:r w:rsidRPr="00412EE6">
        <w:rPr>
          <w:rFonts w:ascii="Times New Roman" w:hAnsi="Times New Roman" w:cs="Times New Roman"/>
        </w:rPr>
        <w:t xml:space="preserve"> 28 </w:t>
      </w:r>
      <w:proofErr w:type="spellStart"/>
      <w:r w:rsidRPr="00412EE6">
        <w:rPr>
          <w:rFonts w:ascii="Times New Roman" w:hAnsi="Times New Roman" w:cs="Times New Roman"/>
        </w:rPr>
        <w:t>Rapla</w:t>
      </w:r>
      <w:proofErr w:type="spellEnd"/>
      <w:r w:rsidRPr="00412EE6">
        <w:rPr>
          <w:rFonts w:ascii="Times New Roman" w:hAnsi="Times New Roman" w:cs="Times New Roman"/>
        </w:rPr>
        <w:t xml:space="preserve">-Märjamaa </w:t>
      </w:r>
      <w:proofErr w:type="spellStart"/>
      <w:r w:rsidRPr="00412EE6">
        <w:rPr>
          <w:rFonts w:ascii="Times New Roman" w:hAnsi="Times New Roman" w:cs="Times New Roman"/>
        </w:rPr>
        <w:t>teeni</w:t>
      </w:r>
      <w:proofErr w:type="spellEnd"/>
      <w:r w:rsidRPr="00412EE6">
        <w:rPr>
          <w:rFonts w:ascii="Times New Roman" w:hAnsi="Times New Roman" w:cs="Times New Roman"/>
        </w:rPr>
        <w:t>.</w:t>
      </w:r>
    </w:p>
    <w:p w14:paraId="3CF635EF" w14:textId="77777777" w:rsidR="00412EE6" w:rsidRPr="00412EE6" w:rsidRDefault="00412EE6" w:rsidP="00396E06">
      <w:pPr>
        <w:pStyle w:val="Vahedeta"/>
        <w:rPr>
          <w:rFonts w:ascii="Times New Roman" w:hAnsi="Times New Roman" w:cs="Times New Roman"/>
        </w:rPr>
      </w:pPr>
    </w:p>
    <w:p w14:paraId="4C7FE884" w14:textId="0BC1FE57" w:rsidR="00412EE6" w:rsidRPr="00412EE6" w:rsidRDefault="00412EE6" w:rsidP="00396E06">
      <w:pPr>
        <w:pStyle w:val="Vahedeta"/>
        <w:rPr>
          <w:rFonts w:ascii="Times New Roman" w:hAnsi="Times New Roman" w:cs="Times New Roman"/>
        </w:rPr>
      </w:pPr>
      <w:proofErr w:type="spellStart"/>
      <w:r w:rsidRPr="00412EE6">
        <w:rPr>
          <w:rFonts w:ascii="Times New Roman" w:hAnsi="Times New Roman" w:cs="Times New Roman"/>
        </w:rPr>
        <w:t>Detailplaneering</w:t>
      </w:r>
      <w:proofErr w:type="spellEnd"/>
      <w:r w:rsidRPr="00412EE6">
        <w:rPr>
          <w:rFonts w:ascii="Times New Roman" w:hAnsi="Times New Roman" w:cs="Times New Roman"/>
        </w:rPr>
        <w:t xml:space="preserve"> on </w:t>
      </w:r>
      <w:proofErr w:type="spellStart"/>
      <w:r w:rsidRPr="00412EE6">
        <w:rPr>
          <w:rFonts w:ascii="Times New Roman" w:hAnsi="Times New Roman" w:cs="Times New Roman"/>
        </w:rPr>
        <w:t>kehtestatud</w:t>
      </w:r>
      <w:proofErr w:type="spellEnd"/>
      <w:r w:rsidRPr="00412EE6">
        <w:rPr>
          <w:rFonts w:ascii="Times New Roman" w:hAnsi="Times New Roman" w:cs="Times New Roman"/>
        </w:rPr>
        <w:t xml:space="preserve"> Märjamaa </w:t>
      </w:r>
      <w:proofErr w:type="spellStart"/>
      <w:r w:rsidRPr="00412EE6">
        <w:rPr>
          <w:rFonts w:ascii="Times New Roman" w:hAnsi="Times New Roman" w:cs="Times New Roman"/>
        </w:rPr>
        <w:t>Vallavolikogu</w:t>
      </w:r>
      <w:proofErr w:type="spellEnd"/>
      <w:r w:rsidRPr="00412EE6">
        <w:rPr>
          <w:rFonts w:ascii="Times New Roman" w:hAnsi="Times New Roman" w:cs="Times New Roman"/>
        </w:rPr>
        <w:t xml:space="preserve"> 15.04.2015 </w:t>
      </w:r>
      <w:proofErr w:type="spellStart"/>
      <w:r w:rsidRPr="00412EE6">
        <w:rPr>
          <w:rFonts w:ascii="Times New Roman" w:hAnsi="Times New Roman" w:cs="Times New Roman"/>
        </w:rPr>
        <w:t>otsusega</w:t>
      </w:r>
      <w:proofErr w:type="spellEnd"/>
      <w:r w:rsidRPr="00412EE6">
        <w:rPr>
          <w:rFonts w:ascii="Times New Roman" w:hAnsi="Times New Roman" w:cs="Times New Roman"/>
        </w:rPr>
        <w:t xml:space="preserve"> nr 52. </w:t>
      </w:r>
      <w:proofErr w:type="spellStart"/>
      <w:r w:rsidR="005A28F6">
        <w:rPr>
          <w:rFonts w:ascii="Times New Roman" w:hAnsi="Times New Roman" w:cs="Times New Roman"/>
        </w:rPr>
        <w:t>Praegu</w:t>
      </w:r>
      <w:proofErr w:type="spellEnd"/>
      <w:r w:rsidR="005A28F6">
        <w:rPr>
          <w:rFonts w:ascii="Times New Roman" w:hAnsi="Times New Roman" w:cs="Times New Roman"/>
        </w:rPr>
        <w:t xml:space="preserve"> </w:t>
      </w:r>
      <w:proofErr w:type="spellStart"/>
      <w:r w:rsidR="005A28F6">
        <w:rPr>
          <w:rFonts w:ascii="Times New Roman" w:hAnsi="Times New Roman" w:cs="Times New Roman"/>
        </w:rPr>
        <w:t>ei</w:t>
      </w:r>
      <w:proofErr w:type="spellEnd"/>
      <w:r w:rsidR="005A28F6">
        <w:rPr>
          <w:rFonts w:ascii="Times New Roman" w:hAnsi="Times New Roman" w:cs="Times New Roman"/>
        </w:rPr>
        <w:t xml:space="preserve"> ole </w:t>
      </w:r>
      <w:proofErr w:type="spellStart"/>
      <w:r w:rsidR="005A28F6">
        <w:rPr>
          <w:rFonts w:ascii="Times New Roman" w:hAnsi="Times New Roman" w:cs="Times New Roman"/>
        </w:rPr>
        <w:t>detailplaneering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kooskõlas</w:t>
      </w:r>
      <w:proofErr w:type="spellEnd"/>
      <w:r w:rsidRPr="00412EE6">
        <w:rPr>
          <w:rFonts w:ascii="Times New Roman" w:hAnsi="Times New Roman" w:cs="Times New Roman"/>
        </w:rPr>
        <w:t xml:space="preserve"> Tallinn–Pärnu–</w:t>
      </w:r>
      <w:proofErr w:type="spellStart"/>
      <w:r w:rsidRPr="00412EE6">
        <w:rPr>
          <w:rFonts w:ascii="Times New Roman" w:hAnsi="Times New Roman" w:cs="Times New Roman"/>
        </w:rPr>
        <w:t>Ikla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riigimaantee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arendamise</w:t>
      </w:r>
      <w:proofErr w:type="spellEnd"/>
      <w:r w:rsidRPr="00412EE6">
        <w:rPr>
          <w:rFonts w:ascii="Times New Roman" w:hAnsi="Times New Roman" w:cs="Times New Roman"/>
        </w:rPr>
        <w:t xml:space="preserve"> ja </w:t>
      </w:r>
      <w:proofErr w:type="spellStart"/>
      <w:r w:rsidRPr="00412EE6">
        <w:rPr>
          <w:rFonts w:ascii="Times New Roman" w:hAnsi="Times New Roman" w:cs="Times New Roman"/>
        </w:rPr>
        <w:t>avaliku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huvi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projektidega</w:t>
      </w:r>
      <w:proofErr w:type="spellEnd"/>
      <w:r w:rsidRPr="00412EE6">
        <w:rPr>
          <w:rFonts w:ascii="Times New Roman" w:hAnsi="Times New Roman" w:cs="Times New Roman"/>
        </w:rPr>
        <w:t xml:space="preserve">. </w:t>
      </w:r>
      <w:proofErr w:type="spellStart"/>
      <w:r w:rsidRPr="00412EE6">
        <w:rPr>
          <w:rFonts w:ascii="Times New Roman" w:hAnsi="Times New Roman" w:cs="Times New Roman"/>
        </w:rPr>
        <w:t>Planeeringu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lahendused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takistavad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riigimaantee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arendamiseks</w:t>
      </w:r>
      <w:proofErr w:type="spellEnd"/>
      <w:r w:rsidRPr="00412EE6">
        <w:rPr>
          <w:rFonts w:ascii="Times New Roman" w:hAnsi="Times New Roman" w:cs="Times New Roman"/>
        </w:rPr>
        <w:t xml:space="preserve"> ja </w:t>
      </w:r>
      <w:proofErr w:type="spellStart"/>
      <w:r w:rsidRPr="00412EE6">
        <w:rPr>
          <w:rFonts w:ascii="Times New Roman" w:hAnsi="Times New Roman" w:cs="Times New Roman"/>
        </w:rPr>
        <w:t>teenindusrajatiste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rajamiseks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vajalike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projektide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elluviimist</w:t>
      </w:r>
      <w:proofErr w:type="spellEnd"/>
      <w:r w:rsidRPr="00412EE6">
        <w:rPr>
          <w:rFonts w:ascii="Times New Roman" w:hAnsi="Times New Roman" w:cs="Times New Roman"/>
        </w:rPr>
        <w:t>.</w:t>
      </w:r>
    </w:p>
    <w:p w14:paraId="6207EFDC" w14:textId="77777777" w:rsidR="00412EE6" w:rsidRPr="00412EE6" w:rsidRDefault="00412EE6" w:rsidP="00396E06">
      <w:pPr>
        <w:pStyle w:val="Vahedeta"/>
        <w:rPr>
          <w:rFonts w:ascii="Times New Roman" w:hAnsi="Times New Roman" w:cs="Times New Roman"/>
        </w:rPr>
      </w:pPr>
    </w:p>
    <w:p w14:paraId="4E30B85E" w14:textId="5AE8D937" w:rsidR="00412EE6" w:rsidRDefault="00412EE6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412EE6">
        <w:rPr>
          <w:rFonts w:ascii="Times New Roman" w:hAnsi="Times New Roman" w:cs="Times New Roman"/>
        </w:rPr>
        <w:t>Planeerimisseaduse</w:t>
      </w:r>
      <w:proofErr w:type="spellEnd"/>
      <w:r w:rsidRPr="00412EE6">
        <w:rPr>
          <w:rFonts w:ascii="Times New Roman" w:hAnsi="Times New Roman" w:cs="Times New Roman"/>
        </w:rPr>
        <w:t xml:space="preserve"> § 140 </w:t>
      </w:r>
      <w:proofErr w:type="spellStart"/>
      <w:r w:rsidRPr="00412EE6">
        <w:rPr>
          <w:rFonts w:ascii="Times New Roman" w:hAnsi="Times New Roman" w:cs="Times New Roman"/>
        </w:rPr>
        <w:t>lõike</w:t>
      </w:r>
      <w:proofErr w:type="spellEnd"/>
      <w:r w:rsidRPr="00412EE6">
        <w:rPr>
          <w:rFonts w:ascii="Times New Roman" w:hAnsi="Times New Roman" w:cs="Times New Roman"/>
        </w:rPr>
        <w:t xml:space="preserve"> 1 </w:t>
      </w:r>
      <w:proofErr w:type="spellStart"/>
      <w:r w:rsidRPr="00412EE6">
        <w:rPr>
          <w:rFonts w:ascii="Times New Roman" w:hAnsi="Times New Roman" w:cs="Times New Roman"/>
        </w:rPr>
        <w:t>punkti</w:t>
      </w:r>
      <w:proofErr w:type="spellEnd"/>
      <w:r w:rsidRPr="00412EE6">
        <w:rPr>
          <w:rFonts w:ascii="Times New Roman" w:hAnsi="Times New Roman" w:cs="Times New Roman"/>
        </w:rPr>
        <w:t xml:space="preserve"> 2 </w:t>
      </w:r>
      <w:proofErr w:type="spellStart"/>
      <w:r w:rsidRPr="00412EE6">
        <w:rPr>
          <w:rFonts w:ascii="Times New Roman" w:hAnsi="Times New Roman" w:cs="Times New Roman"/>
        </w:rPr>
        <w:t>alusel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võib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detailplaneeringu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osaliselt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kehtetuks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tunnistada</w:t>
      </w:r>
      <w:proofErr w:type="spellEnd"/>
      <w:r w:rsidRPr="00412EE6">
        <w:rPr>
          <w:rFonts w:ascii="Times New Roman" w:hAnsi="Times New Roman" w:cs="Times New Roman"/>
        </w:rPr>
        <w:t xml:space="preserve">, </w:t>
      </w:r>
      <w:proofErr w:type="spellStart"/>
      <w:r w:rsidRPr="00412EE6">
        <w:rPr>
          <w:rFonts w:ascii="Times New Roman" w:hAnsi="Times New Roman" w:cs="Times New Roman"/>
        </w:rPr>
        <w:t>kui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planeeringu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terviklahenduse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elluviimine</w:t>
      </w:r>
      <w:proofErr w:type="spellEnd"/>
      <w:r w:rsidRPr="00412EE6">
        <w:rPr>
          <w:rFonts w:ascii="Times New Roman" w:hAnsi="Times New Roman" w:cs="Times New Roman"/>
        </w:rPr>
        <w:t xml:space="preserve"> on </w:t>
      </w:r>
      <w:proofErr w:type="spellStart"/>
      <w:r w:rsidRPr="00412EE6">
        <w:rPr>
          <w:rFonts w:ascii="Times New Roman" w:hAnsi="Times New Roman" w:cs="Times New Roman"/>
        </w:rPr>
        <w:t>tagatud</w:t>
      </w:r>
      <w:proofErr w:type="spellEnd"/>
      <w:r w:rsidRPr="00412EE6">
        <w:rPr>
          <w:rFonts w:ascii="Times New Roman" w:hAnsi="Times New Roman" w:cs="Times New Roman"/>
        </w:rPr>
        <w:t xml:space="preserve">. </w:t>
      </w:r>
      <w:proofErr w:type="spellStart"/>
      <w:r w:rsidR="00500B34">
        <w:rPr>
          <w:rFonts w:ascii="Times New Roman" w:hAnsi="Times New Roman" w:cs="Times New Roman"/>
        </w:rPr>
        <w:t>Antud</w:t>
      </w:r>
      <w:proofErr w:type="spellEnd"/>
      <w:r w:rsidR="00500B34">
        <w:rPr>
          <w:rFonts w:ascii="Times New Roman" w:hAnsi="Times New Roman" w:cs="Times New Roman"/>
        </w:rPr>
        <w:t xml:space="preserve"> </w:t>
      </w:r>
      <w:proofErr w:type="spellStart"/>
      <w:r w:rsidR="00500B34">
        <w:rPr>
          <w:rFonts w:ascii="Times New Roman" w:hAnsi="Times New Roman" w:cs="Times New Roman"/>
        </w:rPr>
        <w:t>juhul</w:t>
      </w:r>
      <w:proofErr w:type="spellEnd"/>
      <w:r w:rsidR="00500B34">
        <w:rPr>
          <w:rFonts w:ascii="Times New Roman" w:hAnsi="Times New Roman" w:cs="Times New Roman"/>
        </w:rPr>
        <w:t xml:space="preserve"> on </w:t>
      </w:r>
      <w:proofErr w:type="spellStart"/>
      <w:r w:rsidRPr="00412EE6">
        <w:rPr>
          <w:rFonts w:ascii="Times New Roman" w:hAnsi="Times New Roman" w:cs="Times New Roman"/>
        </w:rPr>
        <w:t>planeeringu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elluviimine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võimalik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täpsustavate</w:t>
      </w:r>
      <w:proofErr w:type="spellEnd"/>
      <w:r w:rsidRPr="00412EE6">
        <w:rPr>
          <w:rFonts w:ascii="Times New Roman" w:hAnsi="Times New Roman" w:cs="Times New Roman"/>
        </w:rPr>
        <w:t xml:space="preserve"> </w:t>
      </w:r>
      <w:proofErr w:type="spellStart"/>
      <w:r w:rsidRPr="00412EE6">
        <w:rPr>
          <w:rFonts w:ascii="Times New Roman" w:hAnsi="Times New Roman" w:cs="Times New Roman"/>
        </w:rPr>
        <w:t>projekteerimistingimuste</w:t>
      </w:r>
      <w:r w:rsidR="00500B34">
        <w:rPr>
          <w:rFonts w:ascii="Times New Roman" w:hAnsi="Times New Roman" w:cs="Times New Roman"/>
        </w:rPr>
        <w:t>ga</w:t>
      </w:r>
      <w:proofErr w:type="spellEnd"/>
      <w:r w:rsidRPr="00412EE6">
        <w:rPr>
          <w:rFonts w:ascii="Times New Roman" w:hAnsi="Times New Roman" w:cs="Times New Roman"/>
        </w:rPr>
        <w:t>.</w:t>
      </w:r>
      <w:r w:rsidR="00017757" w:rsidRPr="00F835C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1765C865" w14:textId="77777777" w:rsidR="00412EE6" w:rsidRDefault="00412EE6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89D8C5B" w14:textId="77777777" w:rsidR="003D16AE" w:rsidRDefault="003D16AE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F8CEBFB" w14:textId="6764397B" w:rsidR="00CA584D" w:rsidRDefault="00E4137D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E4137D">
        <w:rPr>
          <w:rFonts w:ascii="Times New Roman" w:hAnsi="Times New Roman" w:cs="Times New Roman"/>
          <w:sz w:val="24"/>
          <w:szCs w:val="24"/>
          <w:lang w:val="et-EE"/>
        </w:rPr>
        <w:t xml:space="preserve">(allkirjastatud digitaalselt) </w:t>
      </w:r>
      <w:r w:rsidRPr="00E4137D">
        <w:rPr>
          <w:rFonts w:ascii="Times New Roman" w:hAnsi="Times New Roman" w:cs="Times New Roman"/>
          <w:sz w:val="24"/>
          <w:szCs w:val="24"/>
          <w:lang w:val="et-EE"/>
        </w:rPr>
        <w:br/>
        <w:t xml:space="preserve">Triin Matsalu </w:t>
      </w:r>
      <w:r w:rsidRPr="00E4137D">
        <w:rPr>
          <w:rFonts w:ascii="Times New Roman" w:hAnsi="Times New Roman" w:cs="Times New Roman"/>
          <w:sz w:val="24"/>
          <w:szCs w:val="24"/>
          <w:lang w:val="et-EE"/>
        </w:rPr>
        <w:br/>
        <w:t>vallavanem</w:t>
      </w:r>
    </w:p>
    <w:p w14:paraId="1B2B4B41" w14:textId="77777777" w:rsidR="00735ECD" w:rsidRDefault="00735ECD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05E342C" w14:textId="5E0561A5" w:rsidR="0014159F" w:rsidRDefault="00735ECD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735ECD">
        <w:rPr>
          <w:rFonts w:ascii="Times New Roman" w:hAnsi="Times New Roman" w:cs="Times New Roman"/>
          <w:sz w:val="24"/>
          <w:szCs w:val="24"/>
          <w:lang w:val="et-EE"/>
        </w:rPr>
        <w:t>Lisa 1. otsuse eelnõu</w:t>
      </w:r>
    </w:p>
    <w:p w14:paraId="4743780D" w14:textId="77777777" w:rsidR="00735ECD" w:rsidRDefault="00735ECD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67A71B4" w14:textId="77777777" w:rsidR="00396E06" w:rsidRDefault="00396E06" w:rsidP="00396E06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515A012" w14:textId="39F5003A" w:rsidR="0014159F" w:rsidRPr="00217FE8" w:rsidRDefault="0014159F" w:rsidP="00396E06">
      <w:pPr>
        <w:pStyle w:val="Vahedeta"/>
        <w:rPr>
          <w:rFonts w:ascii="Times New Roman" w:hAnsi="Times New Roman" w:cs="Times New Roman"/>
          <w:iCs/>
          <w:sz w:val="24"/>
          <w:szCs w:val="24"/>
        </w:rPr>
      </w:pPr>
      <w:r w:rsidRPr="0014159F">
        <w:rPr>
          <w:rFonts w:ascii="Times New Roman" w:hAnsi="Times New Roman" w:cs="Times New Roman"/>
          <w:iCs/>
          <w:sz w:val="24"/>
          <w:szCs w:val="24"/>
        </w:rPr>
        <w:t xml:space="preserve">Gerli Kangur </w:t>
      </w:r>
      <w:r w:rsidRPr="0014159F">
        <w:rPr>
          <w:rFonts w:ascii="Times New Roman" w:hAnsi="Times New Roman" w:cs="Times New Roman"/>
          <w:iCs/>
          <w:sz w:val="24"/>
          <w:szCs w:val="24"/>
        </w:rPr>
        <w:br/>
        <w:t xml:space="preserve">5455 0403 gerli.kangur@marjamaa.ee  </w:t>
      </w:r>
    </w:p>
    <w:sectPr w:rsidR="0014159F" w:rsidRPr="00217FE8" w:rsidSect="0073086F">
      <w:headerReference w:type="first" r:id="rId8"/>
      <w:footerReference w:type="first" r:id="rId9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33CFE" w14:textId="77777777" w:rsidR="00CE3A5C" w:rsidRPr="00F835CD" w:rsidRDefault="00CE3A5C" w:rsidP="008849EB">
      <w:pPr>
        <w:spacing w:after="0" w:line="240" w:lineRule="auto"/>
      </w:pPr>
      <w:r w:rsidRPr="00F835CD">
        <w:separator/>
      </w:r>
    </w:p>
  </w:endnote>
  <w:endnote w:type="continuationSeparator" w:id="0">
    <w:p w14:paraId="0700B3DE" w14:textId="77777777" w:rsidR="00CE3A5C" w:rsidRPr="00F835CD" w:rsidRDefault="00CE3A5C" w:rsidP="008849EB">
      <w:pPr>
        <w:spacing w:after="0" w:line="240" w:lineRule="auto"/>
      </w:pPr>
      <w:r w:rsidRPr="00F835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4E5F" w14:textId="77777777" w:rsidR="00123576" w:rsidRPr="00F835CD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>Tehnika tn 11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>Telefon  +372 489 8851</w:t>
    </w:r>
    <w:r w:rsidRPr="00F835CD">
      <w:rPr>
        <w:rFonts w:ascii="Times New Roman" w:eastAsia="Times New Roman" w:hAnsi="Times New Roman" w:cs="Times New Roman"/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71F94F0" wp14:editId="11A1B493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28C6" w14:textId="77777777" w:rsidR="00123576" w:rsidRPr="00F835CD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F835CD">
                              <w:fldChar w:fldCharType="begin"/>
                            </w:r>
                            <w:r w:rsidRPr="00F835CD">
                              <w:instrText xml:space="preserve"> PAGE   \* MERGEFORMAT </w:instrText>
                            </w:r>
                            <w:r w:rsidRPr="00F835CD">
                              <w:fldChar w:fldCharType="separate"/>
                            </w:r>
                            <w:r w:rsidR="00E67B6C" w:rsidRPr="00F835CD">
                              <w:rPr>
                                <w:color w:val="4F81BD"/>
                              </w:rPr>
                              <w:t>1</w:t>
                            </w:r>
                            <w:r w:rsidRPr="00F835CD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F94F0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039928C6" w14:textId="77777777" w:rsidR="00123576" w:rsidRPr="00F835CD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 w:rsidRPr="00F835CD">
                        <w:fldChar w:fldCharType="begin"/>
                      </w:r>
                      <w:r w:rsidRPr="00F835CD">
                        <w:instrText xml:space="preserve"> PAGE   \* MERGEFORMAT </w:instrText>
                      </w:r>
                      <w:r w:rsidRPr="00F835CD">
                        <w:fldChar w:fldCharType="separate"/>
                      </w:r>
                      <w:r w:rsidR="00E67B6C" w:rsidRPr="00F835CD">
                        <w:rPr>
                          <w:color w:val="4F81BD"/>
                        </w:rPr>
                        <w:t>1</w:t>
                      </w:r>
                      <w:r w:rsidRPr="00F835CD"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>Registrikood 77000447</w:t>
    </w:r>
  </w:p>
  <w:p w14:paraId="5ECD6754" w14:textId="77777777" w:rsidR="00123576" w:rsidRPr="00F835CD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>Märjamaa alev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E-post </w:t>
    </w:r>
    <w:hyperlink r:id="rId1" w:history="1">
      <w:r w:rsidRPr="00F835CD">
        <w:rPr>
          <w:rStyle w:val="Hperlink"/>
          <w:rFonts w:ascii="Times New Roman" w:eastAsia="Times New Roman" w:hAnsi="Times New Roman" w:cs="Times New Roman"/>
          <w:sz w:val="16"/>
          <w:szCs w:val="16"/>
        </w:rPr>
        <w:t>marjamaa@marjamaa.ee</w:t>
      </w:r>
    </w:hyperlink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SEB Pank EE 411010802004561005 </w:t>
    </w:r>
  </w:p>
  <w:p w14:paraId="0901F309" w14:textId="77777777" w:rsidR="00123576" w:rsidRPr="00F835CD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16"/>
      </w:rPr>
    </w:pP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>78304 Rapla maakond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</w:r>
    <w:hyperlink r:id="rId2" w:history="1">
      <w:r w:rsidRPr="00F835CD">
        <w:rPr>
          <w:rStyle w:val="Hperlink"/>
          <w:rFonts w:ascii="Times New Roman" w:eastAsia="Times New Roman" w:hAnsi="Times New Roman" w:cs="Times New Roman"/>
          <w:sz w:val="16"/>
          <w:szCs w:val="16"/>
        </w:rPr>
        <w:t>http://marjamaa.kovtp.ee/uldinfo</w:t>
      </w:r>
    </w:hyperlink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>Swedbank EE122200001120076243</w:t>
    </w:r>
  </w:p>
  <w:p w14:paraId="2AD55ADD" w14:textId="77777777" w:rsidR="001E0C13" w:rsidRPr="00F835CD" w:rsidRDefault="001E0C13" w:rsidP="001235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9F0B" w14:textId="77777777" w:rsidR="00CE3A5C" w:rsidRPr="00F835CD" w:rsidRDefault="00CE3A5C" w:rsidP="008849EB">
      <w:pPr>
        <w:spacing w:after="0" w:line="240" w:lineRule="auto"/>
      </w:pPr>
      <w:r w:rsidRPr="00F835CD">
        <w:separator/>
      </w:r>
    </w:p>
  </w:footnote>
  <w:footnote w:type="continuationSeparator" w:id="0">
    <w:p w14:paraId="728758A4" w14:textId="77777777" w:rsidR="00CE3A5C" w:rsidRPr="00F835CD" w:rsidRDefault="00CE3A5C" w:rsidP="008849EB">
      <w:pPr>
        <w:spacing w:after="0" w:line="240" w:lineRule="auto"/>
      </w:pPr>
      <w:r w:rsidRPr="00F835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1FA3" w14:textId="77777777" w:rsidR="000D4759" w:rsidRPr="00F835CD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85966C4" w14:textId="77777777" w:rsidR="000D4759" w:rsidRPr="00F835CD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</w:rPr>
    </w:pPr>
    <w:r w:rsidRPr="00F835C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1" layoutInCell="1" allowOverlap="0" wp14:anchorId="0983D999" wp14:editId="223F72B0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525600" cy="583200"/>
          <wp:effectExtent l="0" t="0" r="8255" b="762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C829AB" w14:textId="77777777" w:rsidR="000D4759" w:rsidRPr="00F835CD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835CD">
      <w:rPr>
        <w:rFonts w:ascii="Times New Roman" w:eastAsia="Times New Roman" w:hAnsi="Times New Roman" w:cs="Times New Roman"/>
        <w:sz w:val="36"/>
        <w:szCs w:val="36"/>
      </w:rPr>
      <w:t>MÄRJAMAA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B65"/>
    <w:multiLevelType w:val="hybridMultilevel"/>
    <w:tmpl w:val="7994B0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5AA2"/>
    <w:multiLevelType w:val="hybridMultilevel"/>
    <w:tmpl w:val="0E92705A"/>
    <w:lvl w:ilvl="0" w:tplc="0B82EA5A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E6911"/>
    <w:multiLevelType w:val="hybridMultilevel"/>
    <w:tmpl w:val="FAA655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F667F"/>
    <w:multiLevelType w:val="hybridMultilevel"/>
    <w:tmpl w:val="771860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5EAC"/>
    <w:multiLevelType w:val="hybridMultilevel"/>
    <w:tmpl w:val="48DEBA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30426"/>
    <w:multiLevelType w:val="hybridMultilevel"/>
    <w:tmpl w:val="AE185B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56739">
    <w:abstractNumId w:val="2"/>
  </w:num>
  <w:num w:numId="2" w16cid:durableId="1438328988">
    <w:abstractNumId w:val="3"/>
  </w:num>
  <w:num w:numId="3" w16cid:durableId="849955833">
    <w:abstractNumId w:val="4"/>
  </w:num>
  <w:num w:numId="4" w16cid:durableId="1824196388">
    <w:abstractNumId w:val="5"/>
  </w:num>
  <w:num w:numId="5" w16cid:durableId="1592277469">
    <w:abstractNumId w:val="0"/>
  </w:num>
  <w:num w:numId="6" w16cid:durableId="45687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C4"/>
    <w:rsid w:val="00017757"/>
    <w:rsid w:val="00020B89"/>
    <w:rsid w:val="0002454F"/>
    <w:rsid w:val="00077FDB"/>
    <w:rsid w:val="000920EE"/>
    <w:rsid w:val="000B13C7"/>
    <w:rsid w:val="000C033F"/>
    <w:rsid w:val="000C0B54"/>
    <w:rsid w:val="000D4759"/>
    <w:rsid w:val="000E2489"/>
    <w:rsid w:val="00110688"/>
    <w:rsid w:val="00123576"/>
    <w:rsid w:val="0012682D"/>
    <w:rsid w:val="0014078C"/>
    <w:rsid w:val="0014159F"/>
    <w:rsid w:val="001444BC"/>
    <w:rsid w:val="00152DE3"/>
    <w:rsid w:val="00162D8D"/>
    <w:rsid w:val="00163D93"/>
    <w:rsid w:val="0016421F"/>
    <w:rsid w:val="0016545E"/>
    <w:rsid w:val="00170E5E"/>
    <w:rsid w:val="00174C60"/>
    <w:rsid w:val="0018082A"/>
    <w:rsid w:val="00183EB6"/>
    <w:rsid w:val="00194280"/>
    <w:rsid w:val="001A3B8E"/>
    <w:rsid w:val="001A53CA"/>
    <w:rsid w:val="001B046B"/>
    <w:rsid w:val="001B6112"/>
    <w:rsid w:val="001D1DA7"/>
    <w:rsid w:val="001E0C13"/>
    <w:rsid w:val="001E216D"/>
    <w:rsid w:val="001E53F8"/>
    <w:rsid w:val="001E7839"/>
    <w:rsid w:val="001E7A1C"/>
    <w:rsid w:val="00200215"/>
    <w:rsid w:val="00214E60"/>
    <w:rsid w:val="00217FE8"/>
    <w:rsid w:val="0023664D"/>
    <w:rsid w:val="00251529"/>
    <w:rsid w:val="0025171C"/>
    <w:rsid w:val="00260F09"/>
    <w:rsid w:val="0027266E"/>
    <w:rsid w:val="002961A6"/>
    <w:rsid w:val="002A2ECA"/>
    <w:rsid w:val="002A7919"/>
    <w:rsid w:val="002C3144"/>
    <w:rsid w:val="002D26C8"/>
    <w:rsid w:val="002E3B5F"/>
    <w:rsid w:val="002E5237"/>
    <w:rsid w:val="002F2A87"/>
    <w:rsid w:val="00300537"/>
    <w:rsid w:val="00300E9D"/>
    <w:rsid w:val="003043E5"/>
    <w:rsid w:val="0030515C"/>
    <w:rsid w:val="0031336B"/>
    <w:rsid w:val="00331A00"/>
    <w:rsid w:val="00336CF6"/>
    <w:rsid w:val="0036194F"/>
    <w:rsid w:val="00365D63"/>
    <w:rsid w:val="00383EDA"/>
    <w:rsid w:val="00396E06"/>
    <w:rsid w:val="003A7F14"/>
    <w:rsid w:val="003B0876"/>
    <w:rsid w:val="003C4D20"/>
    <w:rsid w:val="003C60DB"/>
    <w:rsid w:val="003D16AE"/>
    <w:rsid w:val="003E2CF7"/>
    <w:rsid w:val="003F33A5"/>
    <w:rsid w:val="00404150"/>
    <w:rsid w:val="00412EE6"/>
    <w:rsid w:val="00460406"/>
    <w:rsid w:val="00466911"/>
    <w:rsid w:val="0047103D"/>
    <w:rsid w:val="00477A0D"/>
    <w:rsid w:val="004A29C0"/>
    <w:rsid w:val="004B0BE0"/>
    <w:rsid w:val="00500B34"/>
    <w:rsid w:val="0052141A"/>
    <w:rsid w:val="00523D49"/>
    <w:rsid w:val="00533BAE"/>
    <w:rsid w:val="00537470"/>
    <w:rsid w:val="00541738"/>
    <w:rsid w:val="00552602"/>
    <w:rsid w:val="005551C6"/>
    <w:rsid w:val="0056352D"/>
    <w:rsid w:val="005654D4"/>
    <w:rsid w:val="00573618"/>
    <w:rsid w:val="00573C55"/>
    <w:rsid w:val="0058061F"/>
    <w:rsid w:val="0059422C"/>
    <w:rsid w:val="00597879"/>
    <w:rsid w:val="005A0F5C"/>
    <w:rsid w:val="005A28F6"/>
    <w:rsid w:val="005A5D99"/>
    <w:rsid w:val="005A74B7"/>
    <w:rsid w:val="005B5F9C"/>
    <w:rsid w:val="005B6D99"/>
    <w:rsid w:val="005C3337"/>
    <w:rsid w:val="005D7C80"/>
    <w:rsid w:val="005F3359"/>
    <w:rsid w:val="00604A04"/>
    <w:rsid w:val="00607480"/>
    <w:rsid w:val="00614CE7"/>
    <w:rsid w:val="0066173B"/>
    <w:rsid w:val="00664BB9"/>
    <w:rsid w:val="00670753"/>
    <w:rsid w:val="00675182"/>
    <w:rsid w:val="00680C84"/>
    <w:rsid w:val="00687D01"/>
    <w:rsid w:val="0069667D"/>
    <w:rsid w:val="006A3C0B"/>
    <w:rsid w:val="007053B0"/>
    <w:rsid w:val="00714D23"/>
    <w:rsid w:val="00715C42"/>
    <w:rsid w:val="007207E4"/>
    <w:rsid w:val="007243B5"/>
    <w:rsid w:val="007306CF"/>
    <w:rsid w:val="0073086F"/>
    <w:rsid w:val="007336BC"/>
    <w:rsid w:val="00735ECD"/>
    <w:rsid w:val="007404B1"/>
    <w:rsid w:val="007640D6"/>
    <w:rsid w:val="0078659D"/>
    <w:rsid w:val="007B0545"/>
    <w:rsid w:val="007C30C8"/>
    <w:rsid w:val="007C3D79"/>
    <w:rsid w:val="007C5CA1"/>
    <w:rsid w:val="007E0B0F"/>
    <w:rsid w:val="007E16FA"/>
    <w:rsid w:val="007F0D6C"/>
    <w:rsid w:val="007F7543"/>
    <w:rsid w:val="00803A8B"/>
    <w:rsid w:val="0082693C"/>
    <w:rsid w:val="00870D0D"/>
    <w:rsid w:val="008849EB"/>
    <w:rsid w:val="008B0E95"/>
    <w:rsid w:val="008B20FD"/>
    <w:rsid w:val="008C53DB"/>
    <w:rsid w:val="008C70C4"/>
    <w:rsid w:val="008E310E"/>
    <w:rsid w:val="008E6F9A"/>
    <w:rsid w:val="008F6712"/>
    <w:rsid w:val="00902184"/>
    <w:rsid w:val="00906825"/>
    <w:rsid w:val="00923931"/>
    <w:rsid w:val="00927ED2"/>
    <w:rsid w:val="00935B98"/>
    <w:rsid w:val="0093783B"/>
    <w:rsid w:val="009445F5"/>
    <w:rsid w:val="00947B60"/>
    <w:rsid w:val="00956773"/>
    <w:rsid w:val="00962F59"/>
    <w:rsid w:val="00963B7C"/>
    <w:rsid w:val="0098715D"/>
    <w:rsid w:val="00990EE8"/>
    <w:rsid w:val="009C4613"/>
    <w:rsid w:val="009D094B"/>
    <w:rsid w:val="009E52D9"/>
    <w:rsid w:val="009F0FDE"/>
    <w:rsid w:val="009F2145"/>
    <w:rsid w:val="00A05116"/>
    <w:rsid w:val="00A135EC"/>
    <w:rsid w:val="00A165F4"/>
    <w:rsid w:val="00A66561"/>
    <w:rsid w:val="00A85004"/>
    <w:rsid w:val="00A97D11"/>
    <w:rsid w:val="00AA265B"/>
    <w:rsid w:val="00AB31C8"/>
    <w:rsid w:val="00AB5BCD"/>
    <w:rsid w:val="00AC5E1D"/>
    <w:rsid w:val="00AE364C"/>
    <w:rsid w:val="00B02CB8"/>
    <w:rsid w:val="00B03EDD"/>
    <w:rsid w:val="00B32563"/>
    <w:rsid w:val="00B34D63"/>
    <w:rsid w:val="00B37ED3"/>
    <w:rsid w:val="00B44CF9"/>
    <w:rsid w:val="00B802EF"/>
    <w:rsid w:val="00B836B3"/>
    <w:rsid w:val="00B942E0"/>
    <w:rsid w:val="00BC1194"/>
    <w:rsid w:val="00BC1A51"/>
    <w:rsid w:val="00BC282B"/>
    <w:rsid w:val="00BC49A5"/>
    <w:rsid w:val="00BE74B6"/>
    <w:rsid w:val="00BF1B24"/>
    <w:rsid w:val="00BF1B94"/>
    <w:rsid w:val="00C064A9"/>
    <w:rsid w:val="00C46122"/>
    <w:rsid w:val="00C532E3"/>
    <w:rsid w:val="00C7082A"/>
    <w:rsid w:val="00CA5573"/>
    <w:rsid w:val="00CA57D9"/>
    <w:rsid w:val="00CA584D"/>
    <w:rsid w:val="00CC6095"/>
    <w:rsid w:val="00CC617D"/>
    <w:rsid w:val="00CD39CB"/>
    <w:rsid w:val="00CE3A5C"/>
    <w:rsid w:val="00CF3D0E"/>
    <w:rsid w:val="00D76243"/>
    <w:rsid w:val="00D821DD"/>
    <w:rsid w:val="00D837DF"/>
    <w:rsid w:val="00D856D1"/>
    <w:rsid w:val="00DD2B48"/>
    <w:rsid w:val="00DE171D"/>
    <w:rsid w:val="00DE49BB"/>
    <w:rsid w:val="00DE6918"/>
    <w:rsid w:val="00DF1F30"/>
    <w:rsid w:val="00E05E7A"/>
    <w:rsid w:val="00E07852"/>
    <w:rsid w:val="00E246E0"/>
    <w:rsid w:val="00E32829"/>
    <w:rsid w:val="00E32D1D"/>
    <w:rsid w:val="00E4137D"/>
    <w:rsid w:val="00E66AB7"/>
    <w:rsid w:val="00E67B6C"/>
    <w:rsid w:val="00E71764"/>
    <w:rsid w:val="00E8153C"/>
    <w:rsid w:val="00EA376D"/>
    <w:rsid w:val="00EC33B5"/>
    <w:rsid w:val="00EC6AEE"/>
    <w:rsid w:val="00F02FDC"/>
    <w:rsid w:val="00F030C1"/>
    <w:rsid w:val="00F0339C"/>
    <w:rsid w:val="00F11C58"/>
    <w:rsid w:val="00F15CA0"/>
    <w:rsid w:val="00F20F97"/>
    <w:rsid w:val="00F40053"/>
    <w:rsid w:val="00F43F27"/>
    <w:rsid w:val="00F53426"/>
    <w:rsid w:val="00F62A02"/>
    <w:rsid w:val="00F82391"/>
    <w:rsid w:val="00F835CD"/>
    <w:rsid w:val="00FA77B7"/>
    <w:rsid w:val="00FA7A74"/>
    <w:rsid w:val="00FD38D5"/>
    <w:rsid w:val="00FD50ED"/>
    <w:rsid w:val="00FD6609"/>
    <w:rsid w:val="00FE1BFC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1818"/>
  <w15:docId w15:val="{0FDF37AB-09F0-4A55-89DE-5591621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8B20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60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051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paragraph" w:customStyle="1" w:styleId="Default">
    <w:name w:val="Default"/>
    <w:rsid w:val="0031336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t-EE" w:eastAsia="et-EE" w:bidi="hi-IN"/>
    </w:rPr>
  </w:style>
  <w:style w:type="paragraph" w:styleId="Vahedeta">
    <w:name w:val="No Spacing"/>
    <w:uiPriority w:val="1"/>
    <w:qFormat/>
    <w:rsid w:val="0031336B"/>
    <w:pPr>
      <w:spacing w:after="0" w:line="240" w:lineRule="auto"/>
    </w:pPr>
  </w:style>
  <w:style w:type="character" w:customStyle="1" w:styleId="fontstyle01">
    <w:name w:val="fontstyle01"/>
    <w:rsid w:val="001E78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8B20FD"/>
    <w:rPr>
      <w:rFonts w:ascii="Times New Roman" w:eastAsia="Times New Roman" w:hAnsi="Times New Roman" w:cs="Times New Roman"/>
      <w:b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B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A85004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17757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60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051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rjamaa.kovtp.ee/uldinfo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a\Downloads\kirja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313B-E7B4-4D97-9951-3D043DE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</Template>
  <TotalTime>7</TotalTime>
  <Pages>1</Pages>
  <Words>362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Maiu Haljas</cp:lastModifiedBy>
  <cp:revision>3</cp:revision>
  <dcterms:created xsi:type="dcterms:W3CDTF">2025-08-28T06:48:00Z</dcterms:created>
  <dcterms:modified xsi:type="dcterms:W3CDTF">2025-08-28T07:36:00Z</dcterms:modified>
</cp:coreProperties>
</file>